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525" w:rsidRPr="006111C7" w:rsidRDefault="00455525" w:rsidP="006111C7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color w:val="000000"/>
          <w:sz w:val="32"/>
          <w:szCs w:val="32"/>
        </w:rPr>
      </w:pPr>
      <w:r w:rsidRPr="006111C7">
        <w:rPr>
          <w:b/>
          <w:color w:val="000000"/>
          <w:sz w:val="32"/>
          <w:szCs w:val="32"/>
        </w:rPr>
        <w:t>Как работать с агрессивными детьми?</w:t>
      </w:r>
    </w:p>
    <w:p w:rsidR="00455525" w:rsidRDefault="00455525" w:rsidP="006111C7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color w:val="000000"/>
          <w:sz w:val="27"/>
          <w:szCs w:val="27"/>
        </w:rPr>
      </w:pPr>
      <w:r w:rsidRPr="006111C7">
        <w:rPr>
          <w:b/>
          <w:color w:val="000000"/>
          <w:sz w:val="32"/>
          <w:szCs w:val="32"/>
        </w:rPr>
        <w:t>Рекомендации для педагогов</w:t>
      </w:r>
      <w:r>
        <w:rPr>
          <w:color w:val="000000"/>
          <w:sz w:val="27"/>
          <w:szCs w:val="27"/>
        </w:rPr>
        <w:t>.</w:t>
      </w:r>
    </w:p>
    <w:p w:rsidR="006111C7" w:rsidRDefault="006111C7" w:rsidP="006111C7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color w:val="000000"/>
          <w:sz w:val="27"/>
          <w:szCs w:val="27"/>
        </w:rPr>
      </w:pPr>
    </w:p>
    <w:p w:rsidR="006111C7" w:rsidRDefault="006111C7" w:rsidP="006111C7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color w:val="000000"/>
          <w:sz w:val="27"/>
          <w:szCs w:val="27"/>
        </w:rPr>
      </w:pPr>
    </w:p>
    <w:p w:rsidR="00455525" w:rsidRPr="006111C7" w:rsidRDefault="00455525" w:rsidP="006111C7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 xml:space="preserve">В наш приют часто поступают дети с агрессивным поведением. Причем  дети бывают разного возраста: это могут быть и дошкольники, младшие школьники, и подростки. Такие дети вносят в атмосферу социально – реабилитационной группы ряд сложностей. Обостряются отношения между воспитанниками группы, да и самому ребёнку </w:t>
      </w:r>
      <w:proofErr w:type="gramStart"/>
      <w:r w:rsidRPr="006111C7">
        <w:rPr>
          <w:color w:val="000000"/>
          <w:sz w:val="28"/>
          <w:szCs w:val="28"/>
        </w:rPr>
        <w:t>тоже</w:t>
      </w:r>
      <w:proofErr w:type="gramEnd"/>
      <w:r w:rsidRPr="006111C7">
        <w:rPr>
          <w:color w:val="000000"/>
          <w:sz w:val="28"/>
          <w:szCs w:val="28"/>
        </w:rPr>
        <w:t xml:space="preserve"> оказывается довольно трудно жить в детском коллективе.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Однако агрессивный ребенок, как и любой другой, нуждается в ласке и помощи взрослых, потому что его агрессия — это, прежде всего, отражение внутреннего дискомфорта, неумения адекватно реагировать на происходящие вокруг него события.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 xml:space="preserve">Агрессивный ребенок часто ощущает себя </w:t>
      </w:r>
      <w:proofErr w:type="gramStart"/>
      <w:r w:rsidRPr="006111C7">
        <w:rPr>
          <w:color w:val="000000"/>
          <w:sz w:val="28"/>
          <w:szCs w:val="28"/>
        </w:rPr>
        <w:t>отверженным</w:t>
      </w:r>
      <w:proofErr w:type="gramEnd"/>
      <w:r w:rsidRPr="006111C7">
        <w:rPr>
          <w:color w:val="000000"/>
          <w:sz w:val="28"/>
          <w:szCs w:val="28"/>
        </w:rPr>
        <w:t>, никому не нужным. Жестокость и безучастность родителей приводит к нарушению детско-родительских отношений и вселяет в душу ребенка уверенность, что его не любят. «Как стать любимым и нужным» — неразрешимая проблема, стоящая перед маленьким человеком. Вот он и ищет способы привлечения внимания взрослых и сверстников. К сожалению, эти поиски не всегда заканчиваются так, как хотелось бы нам и ребенку, но как сделать лучше — он не знает.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Ребенок не имеет представления, как другим способом можно бороться за выживание в этом странном и жестоком мире, как защитить себя.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Агрессивные дети очень часто подозрительны и настороженны, любят перекладывать вину за затеянную ими ссору на других. Такие дети часто не могут сами оценить свою агрессивность. Они не замечают, что вселяют в окружающих страх и беспокойство. Им, напротив, кажется, что весь мир хочет обидеть именно их. Таким образом, получается замкнутый круг: агрессивные дети боятся и ненавидят окружающих, а те, в свою очередь, боятся их.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Эмоциональный мир агрессивных детей недостаточно богат, в палитре их чу</w:t>
      </w:r>
      <w:proofErr w:type="gramStart"/>
      <w:r w:rsidRPr="006111C7">
        <w:rPr>
          <w:color w:val="000000"/>
          <w:sz w:val="28"/>
          <w:szCs w:val="28"/>
        </w:rPr>
        <w:t>вств пр</w:t>
      </w:r>
      <w:proofErr w:type="gramEnd"/>
      <w:r w:rsidRPr="006111C7">
        <w:rPr>
          <w:color w:val="000000"/>
          <w:sz w:val="28"/>
          <w:szCs w:val="28"/>
        </w:rPr>
        <w:t>еобладают мрачные тона, количество реакций даже на стандартные ситуации очень ограниченно. Чаще всего это защитные реакции. К тому же дети не могут посмотреть на себя со стороны и адекватно оценить свое поведение.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Таким образом, дети часто перенимают агрессивные формы поведения у родителей.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b/>
          <w:bCs/>
          <w:color w:val="000000"/>
          <w:sz w:val="28"/>
          <w:szCs w:val="28"/>
        </w:rPr>
        <w:t>Как выявить агрессивного ребенка</w:t>
      </w:r>
    </w:p>
    <w:p w:rsidR="00D962DC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Агрессивные дети нуждаются в понимании и поддержке взрослых, поэтому главная наша задача заключается не в том, чтобы поставить «точный» диагноз и тем более «приклеить ярлык», а в оказании посильной и своевременной помощи ребенку.</w:t>
      </w:r>
    </w:p>
    <w:p w:rsidR="00950C05" w:rsidRPr="006111C7" w:rsidRDefault="00950C05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962DC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6111C7">
        <w:rPr>
          <w:b/>
          <w:bCs/>
          <w:color w:val="000000"/>
          <w:sz w:val="28"/>
          <w:szCs w:val="28"/>
        </w:rPr>
        <w:lastRenderedPageBreak/>
        <w:t>Критерии агрессивности:</w:t>
      </w:r>
    </w:p>
    <w:p w:rsidR="00950C05" w:rsidRPr="006111C7" w:rsidRDefault="00950C05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Ребенок: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1. Часто теряет контроль над собой.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 xml:space="preserve">2. Часто спорит, ругается </w:t>
      </w:r>
      <w:proofErr w:type="gramStart"/>
      <w:r w:rsidRPr="006111C7">
        <w:rPr>
          <w:color w:val="000000"/>
          <w:sz w:val="28"/>
          <w:szCs w:val="28"/>
        </w:rPr>
        <w:t>со</w:t>
      </w:r>
      <w:proofErr w:type="gramEnd"/>
      <w:r w:rsidRPr="006111C7">
        <w:rPr>
          <w:color w:val="000000"/>
          <w:sz w:val="28"/>
          <w:szCs w:val="28"/>
        </w:rPr>
        <w:t xml:space="preserve"> взрослыми.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3. Часто отказывается выполнять правила.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4. Часто специально раздражает людей.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5. Часто винит других в своих ошибках.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6. Часто сердится и отказывается сделать что-либо.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7. Часто завистлив, мстителен.</w:t>
      </w:r>
    </w:p>
    <w:p w:rsidR="00D962DC" w:rsidRPr="006111C7" w:rsidRDefault="00D962DC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11C7">
        <w:rPr>
          <w:color w:val="000000"/>
          <w:sz w:val="28"/>
          <w:szCs w:val="28"/>
        </w:rPr>
        <w:t>8. Чувствителен, очень быстро реагирует на различные действия окружающих (детей и взрослых), которые нередко раздражают его.</w:t>
      </w:r>
    </w:p>
    <w:p w:rsidR="00D962DC" w:rsidRPr="006111C7" w:rsidRDefault="00D962DC" w:rsidP="006111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4884" w:rsidRPr="006111C7" w:rsidRDefault="00934884" w:rsidP="00950C05">
      <w:pPr>
        <w:pStyle w:val="a3"/>
        <w:shd w:val="clear" w:color="auto" w:fill="F5F5F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6111C7">
        <w:rPr>
          <w:b/>
          <w:bCs/>
          <w:color w:val="000000"/>
          <w:sz w:val="28"/>
          <w:szCs w:val="28"/>
        </w:rPr>
        <w:t>Рекомендации по работе с агрессивными детьми.</w:t>
      </w:r>
    </w:p>
    <w:p w:rsidR="006111C7" w:rsidRPr="006111C7" w:rsidRDefault="006111C7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1.Учить ребенка выражать свое неудовольствие в социально приемлемых формах.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2.Придерживаться постоянства и последовательности в реализации выбранного типа поведения по отношению к ребенку.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50C05">
        <w:rPr>
          <w:sz w:val="28"/>
          <w:szCs w:val="28"/>
        </w:rPr>
        <w:t>3.Сдерживать агрессивные порывы ребенка непосредственно перед их проявлением (остановить окриком, отвлечь игрой, занятием, создать физическое препятствие агрессивному акту (отвести руку, удержать за плечи).</w:t>
      </w:r>
      <w:proofErr w:type="gramEnd"/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4. Пресекать любые агрессивные действия: останавливать спокойно, с невозмутимым лицом, действуя при минимуме слов.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5. Обсуждать поведение только после успокоения.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6.Обязательно показывать ребенку, что такое поведение абсолютно неприемлемо.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7.Учить нести ответственность за свои поступки.</w:t>
      </w:r>
    </w:p>
    <w:p w:rsidR="00934884" w:rsidRPr="00950C05" w:rsidRDefault="006111C7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 xml:space="preserve">8. Формировать </w:t>
      </w:r>
      <w:proofErr w:type="gramStart"/>
      <w:r w:rsidRPr="00950C05">
        <w:rPr>
          <w:sz w:val="28"/>
          <w:szCs w:val="28"/>
        </w:rPr>
        <w:t>ответственность</w:t>
      </w:r>
      <w:proofErr w:type="gramEnd"/>
      <w:r w:rsidRPr="00950C05">
        <w:rPr>
          <w:sz w:val="28"/>
          <w:szCs w:val="28"/>
        </w:rPr>
        <w:t xml:space="preserve"> за что либо в группе</w:t>
      </w:r>
      <w:r w:rsidR="00934884" w:rsidRPr="00950C05">
        <w:rPr>
          <w:sz w:val="28"/>
          <w:szCs w:val="28"/>
        </w:rPr>
        <w:t>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9.Обидные слова, адресованные взрослому, целесообразно игнорировать, но при этом попытаться понять, какие чувства и переживания ребенка стоят за ними.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10. Нельзя угрожать и шантажировать, так как в какой-то момент это перестает действовать. Вы будете неубедительны и бессильны.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11.Дать ему понять, что есть иные способы проявления силы и привлечения внимания.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12.Для преодоления и предупреждения агрессивного поведения можно использовать коллективные игры, способствующие выработки у них терпимости и взаимовыручки.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13.Сохранять спокойный эмоциональный тон.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14. Никогда не позволять себе оскорблять ребенка, свое плохое настроение не разряжать на нем.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15. Хвалить позитивные поступки для закрепления нового стиля поведения.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lastRenderedPageBreak/>
        <w:t>16. Не стремиться угодить, не попадать под влияние и не позволять манипулировать собой.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17. Давайте ребенку возможность выплеснуть свою агрессию, смещайте ее на другие объекты (пусть нарисует своего врага и разорвет портрет и т.п.)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18. Показывайте ребенку личный пример эффективного поведения.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19. Четко ориентировать в понятиях «хорошо», «плохо», «надо».</w:t>
      </w:r>
    </w:p>
    <w:p w:rsidR="00934884" w:rsidRPr="00950C05" w:rsidRDefault="00934884" w:rsidP="006111C7">
      <w:pPr>
        <w:pStyle w:val="a3"/>
        <w:shd w:val="clear" w:color="auto" w:fill="F5F5F5"/>
        <w:spacing w:before="0" w:beforeAutospacing="0" w:after="0" w:afterAutospacing="0"/>
        <w:jc w:val="both"/>
        <w:rPr>
          <w:sz w:val="28"/>
          <w:szCs w:val="28"/>
        </w:rPr>
      </w:pPr>
      <w:r w:rsidRPr="00950C05">
        <w:rPr>
          <w:sz w:val="28"/>
          <w:szCs w:val="28"/>
        </w:rPr>
        <w:t>20. Помните, что запрет и повышение голоса – самые неэффективные способы преодоления агрессивности. Лишь поняв причины такого поведения и сняв их, вы можете надеяться, что агрессивность ребенка будет снята.</w:t>
      </w:r>
    </w:p>
    <w:p w:rsidR="00000000" w:rsidRPr="00950C05" w:rsidRDefault="0071365C" w:rsidP="00611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11C7" w:rsidRPr="00950C05" w:rsidRDefault="006111C7" w:rsidP="007136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0C05">
        <w:rPr>
          <w:rFonts w:ascii="Times New Roman" w:eastAsia="Times New Roman" w:hAnsi="Times New Roman" w:cs="Times New Roman"/>
          <w:sz w:val="28"/>
          <w:szCs w:val="28"/>
        </w:rPr>
        <w:t>И в заключение хотелось бы отметить, что наших детей нужно обязательно любить и уважать, тогда они будут немного добрее, и будут меньше проявлять агрессию.</w:t>
      </w:r>
    </w:p>
    <w:p w:rsidR="006111C7" w:rsidRPr="00950C05" w:rsidRDefault="006111C7" w:rsidP="00611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11C7" w:rsidRPr="00950C05" w:rsidRDefault="006111C7" w:rsidP="00611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C05">
        <w:rPr>
          <w:rFonts w:ascii="Times New Roman" w:eastAsia="Times New Roman" w:hAnsi="Times New Roman" w:cs="Times New Roman"/>
          <w:sz w:val="28"/>
          <w:szCs w:val="28"/>
        </w:rPr>
        <w:t xml:space="preserve">Воспитатель: А.А. </w:t>
      </w:r>
      <w:proofErr w:type="spellStart"/>
      <w:r w:rsidRPr="00950C05">
        <w:rPr>
          <w:rFonts w:ascii="Times New Roman" w:eastAsia="Times New Roman" w:hAnsi="Times New Roman" w:cs="Times New Roman"/>
          <w:sz w:val="28"/>
          <w:szCs w:val="28"/>
        </w:rPr>
        <w:t>Вощенкова</w:t>
      </w:r>
      <w:proofErr w:type="spellEnd"/>
    </w:p>
    <w:sectPr w:rsidR="006111C7" w:rsidRPr="00950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722E"/>
    <w:rsid w:val="00455525"/>
    <w:rsid w:val="0054722E"/>
    <w:rsid w:val="006111C7"/>
    <w:rsid w:val="0071365C"/>
    <w:rsid w:val="008571DD"/>
    <w:rsid w:val="00934884"/>
    <w:rsid w:val="00950C05"/>
    <w:rsid w:val="00D96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2021-06-14T13:49:00Z</dcterms:created>
  <dcterms:modified xsi:type="dcterms:W3CDTF">2021-06-14T14:11:00Z</dcterms:modified>
</cp:coreProperties>
</file>